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DD1C" w14:textId="47E7D807" w:rsidR="00F32A12" w:rsidRDefault="0026039A">
      <w:r>
        <w:rPr>
          <w:noProof/>
        </w:rPr>
        <w:drawing>
          <wp:inline distT="0" distB="0" distL="0" distR="0" wp14:anchorId="246516C8" wp14:editId="5527BD63">
            <wp:extent cx="2637155" cy="1148080"/>
            <wp:effectExtent l="0" t="0" r="0" b="0"/>
            <wp:docPr id="13328377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777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6D38" w14:textId="4905CDAB" w:rsidR="0026039A" w:rsidRDefault="0026039A"/>
    <w:p w14:paraId="3347CCF3" w14:textId="3BB59397" w:rsidR="0026039A" w:rsidRPr="00D313AB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Kevin Nelson, TSA President, called the meeting to order at </w:t>
      </w:r>
      <w:r>
        <w:rPr>
          <w:rFonts w:ascii="HP Simplified" w:hAnsi="HP Simplified" w:cs="Times New Roman"/>
        </w:rPr>
        <w:t>6:</w:t>
      </w:r>
      <w:r w:rsidR="00CD54D2">
        <w:rPr>
          <w:rFonts w:ascii="HP Simplified" w:hAnsi="HP Simplified" w:cs="Times New Roman"/>
        </w:rPr>
        <w:t>50</w:t>
      </w:r>
      <w:r w:rsidRPr="00D313AB">
        <w:rPr>
          <w:rFonts w:ascii="HP Simplified" w:hAnsi="HP Simplified" w:cs="Times New Roman"/>
        </w:rPr>
        <w:t xml:space="preserve"> p.m.</w:t>
      </w:r>
    </w:p>
    <w:p w14:paraId="648E522E" w14:textId="69E0DA42" w:rsidR="0026039A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On </w:t>
      </w:r>
      <w:r w:rsidR="00C50A56">
        <w:rPr>
          <w:rFonts w:ascii="HP Simplified" w:hAnsi="HP Simplified" w:cs="Times New Roman"/>
        </w:rPr>
        <w:t>August 14,</w:t>
      </w:r>
      <w:r w:rsidR="00CD54D2">
        <w:rPr>
          <w:rFonts w:ascii="HP Simplified" w:hAnsi="HP Simplified" w:cs="Times New Roman"/>
        </w:rPr>
        <w:t xml:space="preserve"> 2019 at</w:t>
      </w:r>
      <w:r w:rsidR="009B5BAB">
        <w:rPr>
          <w:rFonts w:ascii="HP Simplified" w:hAnsi="HP Simplified" w:cs="Times New Roman"/>
        </w:rPr>
        <w:t xml:space="preserve"> our Central office</w:t>
      </w:r>
      <w:r w:rsidR="00CD54D2">
        <w:rPr>
          <w:rFonts w:ascii="HP Simplified" w:hAnsi="HP Simplified" w:cs="Times New Roman"/>
        </w:rPr>
        <w:t xml:space="preserve"> </w:t>
      </w:r>
      <w:r w:rsidR="009B5BAB">
        <w:rPr>
          <w:rFonts w:ascii="HP Simplified" w:hAnsi="HP Simplified" w:cs="Times New Roman"/>
        </w:rPr>
        <w:t xml:space="preserve">in the </w:t>
      </w:r>
      <w:r w:rsidR="00E64A09">
        <w:rPr>
          <w:rFonts w:ascii="HP Simplified" w:hAnsi="HP Simplified" w:cs="Times New Roman"/>
        </w:rPr>
        <w:t>Snap Center</w:t>
      </w:r>
      <w:r w:rsidR="00CD54D2">
        <w:rPr>
          <w:rFonts w:ascii="HP Simplified" w:hAnsi="HP Simplified" w:cs="Times New Roman"/>
        </w:rPr>
        <w:t xml:space="preserve"> in Denison, TX.</w:t>
      </w:r>
    </w:p>
    <w:p w14:paraId="12C4352C" w14:textId="756D0E76" w:rsidR="0026039A" w:rsidRPr="00D313AB" w:rsidRDefault="0026039A" w:rsidP="0026039A">
      <w:pPr>
        <w:spacing w:line="276" w:lineRule="auto"/>
        <w:jc w:val="both"/>
        <w:rPr>
          <w:rFonts w:ascii="HP Simplified" w:eastAsia="Times New Roman" w:hAnsi="HP Simplified" w:cs="Times New Roman"/>
          <w:color w:val="2E74B5" w:themeColor="accent5" w:themeShade="BF"/>
        </w:rPr>
      </w:pPr>
      <w:r w:rsidRPr="00D313AB">
        <w:rPr>
          <w:rFonts w:ascii="HP Simplified" w:eastAsia="Times New Roman" w:hAnsi="HP Simplified" w:cs="Times New Roman"/>
          <w:color w:val="454545"/>
        </w:rPr>
        <w:t>Attendees</w:t>
      </w:r>
      <w:r w:rsidRPr="00D313AB">
        <w:rPr>
          <w:rFonts w:ascii="HP Simplified" w:eastAsia="Times New Roman" w:hAnsi="HP Simplified" w:cs="Times New Roman"/>
          <w:color w:val="2E74B5" w:themeColor="accent5" w:themeShade="BF"/>
        </w:rPr>
        <w:t xml:space="preserve">: </w:t>
      </w:r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Kevin Nelson, Colbert </w:t>
      </w:r>
      <w:proofErr w:type="spellStart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Silvas</w:t>
      </w:r>
      <w:proofErr w:type="spellEnd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, Juanita Alfaro</w:t>
      </w:r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David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Schaab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Angela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Jason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>, Caleb Smith, Brooke Bond</w:t>
      </w:r>
      <w:r w:rsidR="00CD54D2">
        <w:rPr>
          <w:rFonts w:ascii="HP Simplified" w:eastAsia="Times New Roman" w:hAnsi="HP Simplified" w:cs="Times New Roman"/>
          <w:b/>
          <w:color w:val="2E74B5" w:themeColor="accent5" w:themeShade="BF"/>
        </w:rPr>
        <w:t>, Russell Griffin, Lynn Simpson</w:t>
      </w:r>
    </w:p>
    <w:p w14:paraId="0C3896B1" w14:textId="7B099FDF" w:rsidR="0026039A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Agenda/Business in Discussion: </w:t>
      </w:r>
    </w:p>
    <w:p w14:paraId="6C2CFDF8" w14:textId="749AD333" w:rsidR="00D4555C" w:rsidRDefault="00C50A56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Teams settled</w:t>
      </w:r>
      <w:r w:rsidR="00636083">
        <w:rPr>
          <w:rFonts w:ascii="HP Simplified" w:hAnsi="HP Simplified" w:cs="Times New Roman"/>
        </w:rPr>
        <w:t>,</w:t>
      </w:r>
      <w:r>
        <w:rPr>
          <w:rFonts w:ascii="HP Simplified" w:hAnsi="HP Simplified" w:cs="Times New Roman"/>
        </w:rPr>
        <w:t xml:space="preserve"> age divisions decided</w:t>
      </w:r>
      <w:r w:rsidR="00636083">
        <w:rPr>
          <w:rFonts w:ascii="HP Simplified" w:hAnsi="HP Simplified" w:cs="Times New Roman"/>
        </w:rPr>
        <w:t>,</w:t>
      </w:r>
      <w:r>
        <w:rPr>
          <w:rFonts w:ascii="HP Simplified" w:hAnsi="HP Simplified" w:cs="Times New Roman"/>
        </w:rPr>
        <w:t xml:space="preserve"> and field sizes completed.</w:t>
      </w:r>
    </w:p>
    <w:p w14:paraId="51596382" w14:textId="2942E5AD" w:rsidR="00C50A56" w:rsidRDefault="00C50A56" w:rsidP="00C50A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Uniforms ordered TSA</w:t>
      </w:r>
    </w:p>
    <w:p w14:paraId="0671F5F8" w14:textId="2A1106E8" w:rsidR="00C50A56" w:rsidRDefault="00C50A56" w:rsidP="00C50A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Considering Corporate Sponsors</w:t>
      </w:r>
    </w:p>
    <w:p w14:paraId="50C0487A" w14:textId="77777777" w:rsidR="0011509E" w:rsidRDefault="0011509E" w:rsidP="001150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Durant games</w:t>
      </w:r>
    </w:p>
    <w:p w14:paraId="2877D99A" w14:textId="071EEA99" w:rsidR="0011509E" w:rsidRPr="0011509E" w:rsidRDefault="0011509E" w:rsidP="0011509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11509E">
        <w:rPr>
          <w:rFonts w:ascii="HP Simplified" w:hAnsi="HP Simplified" w:cs="Times New Roman"/>
        </w:rPr>
        <w:t xml:space="preserve">Motion made by Russell Griffin </w:t>
      </w:r>
      <w:r>
        <w:rPr>
          <w:rFonts w:ascii="HP Simplified" w:hAnsi="HP Simplified" w:cs="Times New Roman"/>
        </w:rPr>
        <w:t xml:space="preserve">by email </w:t>
      </w:r>
      <w:r w:rsidRPr="0011509E">
        <w:rPr>
          <w:rFonts w:ascii="HP Simplified" w:hAnsi="HP Simplified" w:cs="Times New Roman"/>
        </w:rPr>
        <w:t xml:space="preserve">to </w:t>
      </w:r>
      <w:r w:rsidRPr="0011509E">
        <w:rPr>
          <w:rFonts w:ascii="HP Simplified" w:eastAsia="Times New Roman" w:hAnsi="HP Simplified" w:cs="Times New Roman"/>
          <w:color w:val="222222"/>
        </w:rPr>
        <w:t>call for a revote by the board, on the previously approved motion, to discontinue playing games in Durant.  Should TSA continue to play games in Durant or not?</w:t>
      </w:r>
    </w:p>
    <w:p w14:paraId="15DDB82A" w14:textId="448D682A" w:rsidR="0011509E" w:rsidRPr="0011509E" w:rsidRDefault="0011509E" w:rsidP="0011509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>The motion is being called for the following reasons:</w:t>
      </w: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 xml:space="preserve"> </w:t>
      </w: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>New information regarding Durant Soccer Association came to light in the previous board meeting</w:t>
      </w: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 xml:space="preserve">. </w:t>
      </w: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>Many area directors were not present at that vote and the decision made directly impacts their area coaches (they should be given a chance to voice their vote on this matter)</w:t>
      </w: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 xml:space="preserve"> </w:t>
      </w:r>
      <w:r w:rsidRPr="0011509E">
        <w:rPr>
          <w:rFonts w:ascii="Comic Sans MS" w:eastAsia="Times New Roman" w:hAnsi="Comic Sans MS" w:cs="Times New Roman"/>
          <w:color w:val="222222"/>
          <w:sz w:val="14"/>
          <w:szCs w:val="14"/>
        </w:rPr>
        <w:t>For the good of TSA, we as board members need to reconsider our partnership with Durant Soccer and come up with a different solution to the current situation that benefits both associations.</w:t>
      </w:r>
    </w:p>
    <w:p w14:paraId="7FE1EAFF" w14:textId="2C320A6C" w:rsidR="0011509E" w:rsidRPr="0011509E" w:rsidRDefault="0011509E" w:rsidP="0011509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  <w:sz w:val="20"/>
          <w:szCs w:val="20"/>
        </w:rPr>
      </w:pPr>
      <w:r w:rsidRPr="0011509E">
        <w:rPr>
          <w:rFonts w:ascii="Comic Sans MS" w:eastAsia="Times New Roman" w:hAnsi="Comic Sans MS" w:cs="Times New Roman"/>
          <w:color w:val="222222"/>
          <w:sz w:val="20"/>
          <w:szCs w:val="20"/>
        </w:rPr>
        <w:t>Seconded by Kyle Patterson</w:t>
      </w:r>
      <w:r>
        <w:rPr>
          <w:rFonts w:ascii="Comic Sans MS" w:eastAsia="Times New Roman" w:hAnsi="Comic Sans MS" w:cs="Times New Roman"/>
          <w:color w:val="222222"/>
          <w:sz w:val="20"/>
          <w:szCs w:val="20"/>
        </w:rPr>
        <w:t>. UNANIMOUS APPROVAL</w:t>
      </w:r>
      <w:bookmarkStart w:id="0" w:name="_GoBack"/>
      <w:bookmarkEnd w:id="0"/>
    </w:p>
    <w:p w14:paraId="4ACEA7C0" w14:textId="6FFD6B98" w:rsidR="00C50A56" w:rsidRDefault="00C50A56" w:rsidP="00C50A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In need of field marshal and what supplies we need.</w:t>
      </w:r>
    </w:p>
    <w:p w14:paraId="68159D5A" w14:textId="0FFA2D8D" w:rsidR="00636083" w:rsidRDefault="00636083" w:rsidP="00C50A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Referee Payment and setup talked about.</w:t>
      </w:r>
    </w:p>
    <w:p w14:paraId="0BB23A97" w14:textId="7F0B6B56" w:rsidR="00636083" w:rsidRDefault="00636083" w:rsidP="00C50A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Rosters for teams-pics suggested with roster.</w:t>
      </w:r>
    </w:p>
    <w:p w14:paraId="18679CC4" w14:textId="59BA13C6" w:rsidR="00C50A56" w:rsidRPr="00C50A56" w:rsidRDefault="000269C6" w:rsidP="00C50A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We need to create and review </w:t>
      </w:r>
      <w:r w:rsidR="00636083">
        <w:rPr>
          <w:rFonts w:ascii="HP Simplified" w:hAnsi="HP Simplified" w:cs="Times New Roman"/>
        </w:rPr>
        <w:t>All Stars</w:t>
      </w:r>
      <w:r>
        <w:rPr>
          <w:rFonts w:ascii="HP Simplified" w:hAnsi="HP Simplified" w:cs="Times New Roman"/>
        </w:rPr>
        <w:t xml:space="preserve"> team rules and procedures</w:t>
      </w:r>
      <w:r w:rsidR="00636083">
        <w:rPr>
          <w:rFonts w:ascii="HP Simplified" w:hAnsi="HP Simplified" w:cs="Times New Roman"/>
        </w:rPr>
        <w:t xml:space="preserve"> </w:t>
      </w:r>
      <w:r>
        <w:rPr>
          <w:rFonts w:ascii="HP Simplified" w:hAnsi="HP Simplified" w:cs="Times New Roman"/>
        </w:rPr>
        <w:t>for greater organization.</w:t>
      </w:r>
    </w:p>
    <w:p w14:paraId="66EABA0C" w14:textId="77777777" w:rsidR="00EB40FE" w:rsidRPr="00EB40FE" w:rsidRDefault="00EB40FE" w:rsidP="00C50A56">
      <w:pPr>
        <w:spacing w:line="276" w:lineRule="auto"/>
        <w:ind w:left="360"/>
        <w:jc w:val="both"/>
        <w:rPr>
          <w:rFonts w:ascii="HP Simplified" w:hAnsi="HP Simplified" w:cs="Times New Roman"/>
        </w:rPr>
      </w:pPr>
    </w:p>
    <w:p w14:paraId="48E07D4F" w14:textId="02FF3CA5" w:rsidR="00855DD8" w:rsidRDefault="00855DD8" w:rsidP="00855DD8">
      <w:pPr>
        <w:rPr>
          <w:rFonts w:ascii="HP Simplified" w:hAnsi="HP Simplified" w:cs="Arial"/>
          <w:sz w:val="24"/>
          <w:szCs w:val="24"/>
        </w:rPr>
      </w:pPr>
      <w:r w:rsidRPr="00855DD8">
        <w:rPr>
          <w:rFonts w:ascii="HP Simplified" w:hAnsi="HP Simplified" w:cs="Arial"/>
          <w:sz w:val="24"/>
          <w:szCs w:val="24"/>
        </w:rPr>
        <w:t xml:space="preserve">Meeting adjourned at </w:t>
      </w:r>
      <w:r w:rsidR="00EB40FE">
        <w:rPr>
          <w:rFonts w:ascii="HP Simplified" w:hAnsi="HP Simplified" w:cs="Arial"/>
          <w:sz w:val="24"/>
          <w:szCs w:val="24"/>
        </w:rPr>
        <w:t>9:18</w:t>
      </w:r>
      <w:r w:rsidRPr="00855DD8">
        <w:rPr>
          <w:rFonts w:ascii="HP Simplified" w:hAnsi="HP Simplified" w:cs="Arial"/>
          <w:sz w:val="24"/>
          <w:szCs w:val="24"/>
        </w:rPr>
        <w:t xml:space="preserve"> p.m.</w:t>
      </w:r>
    </w:p>
    <w:p w14:paraId="14C638E5" w14:textId="13817074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67C3D2A7" w14:textId="5E753991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522E54E7" w14:textId="567C0AF7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6FBD98E5" w14:textId="579F69FF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19B24F8E" w14:textId="77777777" w:rsidR="00EB40FE" w:rsidRPr="00855DD8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208A9CF4" w14:textId="1248FDFD" w:rsidR="00855DD8" w:rsidRPr="00D4555C" w:rsidRDefault="00855DD8" w:rsidP="00855DD8">
      <w:pPr>
        <w:pStyle w:val="ListParagraph"/>
        <w:spacing w:line="276" w:lineRule="auto"/>
        <w:jc w:val="both"/>
        <w:rPr>
          <w:rFonts w:ascii="HP Simplified" w:hAnsi="HP Simplified" w:cs="Times New Roman"/>
        </w:rPr>
      </w:pPr>
    </w:p>
    <w:p w14:paraId="11BD4DFB" w14:textId="77777777" w:rsidR="0026039A" w:rsidRPr="00D313AB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</w:p>
    <w:p w14:paraId="09A3F2A4" w14:textId="77777777" w:rsidR="00EB40FE" w:rsidRPr="00EB40FE" w:rsidRDefault="00EB40FE" w:rsidP="00EB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6"/>
        </w:rPr>
      </w:pPr>
    </w:p>
    <w:p w14:paraId="71A04522" w14:textId="77777777" w:rsidR="00EB40FE" w:rsidRPr="00EB40FE" w:rsidRDefault="00EB40FE" w:rsidP="00EB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6"/>
        </w:rPr>
      </w:pPr>
    </w:p>
    <w:p w14:paraId="7EAFE82B" w14:textId="77777777" w:rsidR="0026039A" w:rsidRDefault="0026039A"/>
    <w:sectPr w:rsidR="0026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31D"/>
    <w:multiLevelType w:val="hybridMultilevel"/>
    <w:tmpl w:val="31DAC9D0"/>
    <w:lvl w:ilvl="0" w:tplc="6568E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B5440"/>
    <w:multiLevelType w:val="hybridMultilevel"/>
    <w:tmpl w:val="C48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BD6"/>
    <w:multiLevelType w:val="multilevel"/>
    <w:tmpl w:val="B86C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A"/>
    <w:rsid w:val="00001D4B"/>
    <w:rsid w:val="000269C6"/>
    <w:rsid w:val="0011509E"/>
    <w:rsid w:val="001221C4"/>
    <w:rsid w:val="00124970"/>
    <w:rsid w:val="0026039A"/>
    <w:rsid w:val="002769EE"/>
    <w:rsid w:val="002C32C3"/>
    <w:rsid w:val="00475572"/>
    <w:rsid w:val="0048021E"/>
    <w:rsid w:val="004A5ED7"/>
    <w:rsid w:val="004C42EC"/>
    <w:rsid w:val="005021F7"/>
    <w:rsid w:val="00636083"/>
    <w:rsid w:val="00703F15"/>
    <w:rsid w:val="00766276"/>
    <w:rsid w:val="00795EA4"/>
    <w:rsid w:val="00855DD8"/>
    <w:rsid w:val="0089651F"/>
    <w:rsid w:val="00971FA5"/>
    <w:rsid w:val="00987095"/>
    <w:rsid w:val="0099061A"/>
    <w:rsid w:val="009A7171"/>
    <w:rsid w:val="009B5BAB"/>
    <w:rsid w:val="00AD76EF"/>
    <w:rsid w:val="00B15520"/>
    <w:rsid w:val="00C50A56"/>
    <w:rsid w:val="00CD54D2"/>
    <w:rsid w:val="00D4555C"/>
    <w:rsid w:val="00E64A09"/>
    <w:rsid w:val="00E960EA"/>
    <w:rsid w:val="00EB40FE"/>
    <w:rsid w:val="00F136F2"/>
    <w:rsid w:val="00F32A12"/>
    <w:rsid w:val="00F6771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F21"/>
  <w15:chartTrackingRefBased/>
  <w15:docId w15:val="{AAF0B72E-2336-49E3-9263-22B8808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9A"/>
    <w:pPr>
      <w:ind w:left="720"/>
      <w:contextualSpacing/>
    </w:pPr>
  </w:style>
  <w:style w:type="paragraph" w:customStyle="1" w:styleId="Default">
    <w:name w:val="Default"/>
    <w:rsid w:val="002C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15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GOMEZ</dc:creator>
  <cp:keywords/>
  <dc:description/>
  <cp:lastModifiedBy>JUANITA GOMEZ</cp:lastModifiedBy>
  <cp:revision>3</cp:revision>
  <dcterms:created xsi:type="dcterms:W3CDTF">2019-10-09T03:00:00Z</dcterms:created>
  <dcterms:modified xsi:type="dcterms:W3CDTF">2019-10-09T04:22:00Z</dcterms:modified>
</cp:coreProperties>
</file>